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4B6C" w14:textId="77777777" w:rsidR="006705F6" w:rsidRDefault="006705F6" w:rsidP="003F2C23">
      <w:pPr>
        <w:spacing w:after="0" w:line="240" w:lineRule="auto"/>
        <w:rPr>
          <w:b/>
          <w:sz w:val="36"/>
        </w:rPr>
      </w:pPr>
    </w:p>
    <w:p w14:paraId="60E12288" w14:textId="4FA462EB" w:rsidR="00521B0C" w:rsidRPr="006705F6" w:rsidRDefault="00147017" w:rsidP="003F2C23">
      <w:pPr>
        <w:spacing w:after="0" w:line="240" w:lineRule="auto"/>
        <w:rPr>
          <w:b/>
          <w:sz w:val="44"/>
        </w:rPr>
      </w:pPr>
      <w:r w:rsidRPr="006705F6">
        <w:rPr>
          <w:b/>
          <w:sz w:val="44"/>
        </w:rPr>
        <w:t>20</w:t>
      </w:r>
      <w:r w:rsidR="00C72E94">
        <w:rPr>
          <w:b/>
          <w:sz w:val="44"/>
        </w:rPr>
        <w:t>20</w:t>
      </w:r>
      <w:r w:rsidRPr="006705F6">
        <w:rPr>
          <w:b/>
          <w:sz w:val="44"/>
        </w:rPr>
        <w:t xml:space="preserve"> PA Farm Show / Volunteer Instructions</w:t>
      </w:r>
    </w:p>
    <w:p w14:paraId="37F6B35E" w14:textId="77777777" w:rsidR="00020DBE" w:rsidRPr="006705F6" w:rsidRDefault="00020DBE" w:rsidP="00D90FB5">
      <w:pPr>
        <w:spacing w:after="0" w:line="240" w:lineRule="auto"/>
        <w:rPr>
          <w:sz w:val="16"/>
        </w:rPr>
      </w:pPr>
    </w:p>
    <w:p w14:paraId="0E4BEF93" w14:textId="399B9D62" w:rsidR="00147017" w:rsidRPr="006705F6" w:rsidRDefault="00D90FB5" w:rsidP="00D90FB5">
      <w:pPr>
        <w:spacing w:after="0" w:line="240" w:lineRule="auto"/>
        <w:rPr>
          <w:sz w:val="28"/>
        </w:rPr>
      </w:pPr>
      <w:r w:rsidRPr="006705F6">
        <w:rPr>
          <w:b/>
          <w:sz w:val="28"/>
          <w:u w:val="single"/>
        </w:rPr>
        <w:t>When you arrive:</w:t>
      </w:r>
      <w:r w:rsidRPr="006705F6">
        <w:rPr>
          <w:sz w:val="28"/>
        </w:rPr>
        <w:t xml:space="preserve"> l</w:t>
      </w:r>
      <w:r w:rsidR="00147017" w:rsidRPr="006705F6">
        <w:rPr>
          <w:sz w:val="28"/>
        </w:rPr>
        <w:t xml:space="preserve">ook for the </w:t>
      </w:r>
      <w:r w:rsidR="003D42B5" w:rsidRPr="003D42B5">
        <w:rPr>
          <w:b/>
          <w:color w:val="FF0000"/>
          <w:sz w:val="28"/>
        </w:rPr>
        <w:t>red</w:t>
      </w:r>
      <w:r w:rsidR="003D42B5">
        <w:rPr>
          <w:b/>
          <w:color w:val="0070C0"/>
          <w:sz w:val="28"/>
        </w:rPr>
        <w:t xml:space="preserve"> </w:t>
      </w:r>
      <w:r w:rsidR="00147017" w:rsidRPr="006705F6">
        <w:rPr>
          <w:sz w:val="28"/>
        </w:rPr>
        <w:t>Volunteer Box under the display table to find:</w:t>
      </w:r>
    </w:p>
    <w:p w14:paraId="12328663" w14:textId="4A289898" w:rsidR="00147017" w:rsidRPr="006705F6" w:rsidRDefault="00147017" w:rsidP="00D90FB5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6705F6">
        <w:rPr>
          <w:sz w:val="28"/>
        </w:rPr>
        <w:t>Your Name Tag</w:t>
      </w:r>
      <w:r w:rsidR="005F6C20" w:rsidRPr="006705F6">
        <w:rPr>
          <w:sz w:val="28"/>
        </w:rPr>
        <w:t xml:space="preserve"> – please put this on</w:t>
      </w:r>
      <w:r w:rsidR="00BC3955">
        <w:rPr>
          <w:sz w:val="28"/>
        </w:rPr>
        <w:t xml:space="preserve"> and return it before you leave</w:t>
      </w:r>
      <w:r w:rsidR="005F6C20" w:rsidRPr="006705F6">
        <w:rPr>
          <w:sz w:val="28"/>
        </w:rPr>
        <w:t>.</w:t>
      </w:r>
    </w:p>
    <w:p w14:paraId="375A4F58" w14:textId="21F17F7C" w:rsidR="00147017" w:rsidRDefault="00020DBE" w:rsidP="00D90FB5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6705F6">
        <w:rPr>
          <w:sz w:val="28"/>
        </w:rPr>
        <w:t xml:space="preserve">Volunteer Binder </w:t>
      </w:r>
      <w:r w:rsidR="005F6C20" w:rsidRPr="006705F6">
        <w:rPr>
          <w:sz w:val="28"/>
        </w:rPr>
        <w:t>– volunteer contact info, schedules, maps, Frequently Asked Questions</w:t>
      </w:r>
    </w:p>
    <w:p w14:paraId="48B48B71" w14:textId="1D41207F" w:rsidR="003D42B5" w:rsidRPr="006705F6" w:rsidRDefault="003D42B5" w:rsidP="00D90FB5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Cash box, tools, and other supplies.</w:t>
      </w:r>
    </w:p>
    <w:p w14:paraId="1EA2B278" w14:textId="77777777" w:rsidR="008B22C9" w:rsidRPr="006705F6" w:rsidRDefault="00020DBE" w:rsidP="008B22C9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6705F6">
        <w:rPr>
          <w:sz w:val="28"/>
        </w:rPr>
        <w:t>Familiarize yourself with the display and materials</w:t>
      </w:r>
    </w:p>
    <w:p w14:paraId="007B897E" w14:textId="5E759AB3" w:rsidR="00CD17CC" w:rsidRPr="003D42B5" w:rsidRDefault="00EB55DF" w:rsidP="001913E9">
      <w:pPr>
        <w:spacing w:after="0"/>
        <w:rPr>
          <w:sz w:val="28"/>
        </w:rPr>
      </w:pPr>
      <w:r w:rsidRPr="003D42B5">
        <w:rPr>
          <w:b/>
          <w:sz w:val="28"/>
          <w:u w:val="single"/>
        </w:rPr>
        <w:t>To o</w:t>
      </w:r>
      <w:r w:rsidR="007136E5" w:rsidRPr="003D42B5">
        <w:rPr>
          <w:b/>
          <w:sz w:val="28"/>
          <w:u w:val="single"/>
        </w:rPr>
        <w:t>pen</w:t>
      </w:r>
      <w:r w:rsidRPr="003D42B5">
        <w:rPr>
          <w:b/>
          <w:sz w:val="28"/>
          <w:u w:val="single"/>
        </w:rPr>
        <w:t xml:space="preserve"> the display</w:t>
      </w:r>
      <w:r w:rsidR="00C669DB">
        <w:rPr>
          <w:b/>
          <w:sz w:val="28"/>
          <w:u w:val="single"/>
        </w:rPr>
        <w:t xml:space="preserve"> in the morning:</w:t>
      </w:r>
    </w:p>
    <w:p w14:paraId="5B00C5FE" w14:textId="2E75ACB1" w:rsidR="00BC3955" w:rsidRPr="00BC3955" w:rsidRDefault="00EB55DF" w:rsidP="001913E9">
      <w:pPr>
        <w:pStyle w:val="ListParagraph"/>
        <w:numPr>
          <w:ilvl w:val="0"/>
          <w:numId w:val="2"/>
        </w:numPr>
        <w:rPr>
          <w:sz w:val="28"/>
        </w:rPr>
      </w:pPr>
      <w:r w:rsidRPr="006705F6">
        <w:rPr>
          <w:sz w:val="28"/>
        </w:rPr>
        <w:t>Get our cash box from our friends at the WoodMobile</w:t>
      </w:r>
      <w:r w:rsidR="003D42B5">
        <w:rPr>
          <w:sz w:val="28"/>
        </w:rPr>
        <w:t xml:space="preserve"> </w:t>
      </w:r>
    </w:p>
    <w:p w14:paraId="73D3A3C5" w14:textId="3F092345" w:rsidR="00CD17CC" w:rsidRDefault="00CD17CC" w:rsidP="00C669DB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6705F6">
        <w:rPr>
          <w:sz w:val="28"/>
        </w:rPr>
        <w:t>S</w:t>
      </w:r>
      <w:r w:rsidR="00EB55DF">
        <w:rPr>
          <w:sz w:val="28"/>
        </w:rPr>
        <w:t xml:space="preserve">et up </w:t>
      </w:r>
      <w:r w:rsidR="00BC3955">
        <w:rPr>
          <w:sz w:val="28"/>
        </w:rPr>
        <w:t>tables with</w:t>
      </w:r>
      <w:r w:rsidR="00EB55DF">
        <w:rPr>
          <w:sz w:val="28"/>
        </w:rPr>
        <w:t xml:space="preserve"> merchandise </w:t>
      </w:r>
      <w:r w:rsidR="00BC3955">
        <w:rPr>
          <w:sz w:val="28"/>
        </w:rPr>
        <w:t xml:space="preserve">and raffle prizes. </w:t>
      </w:r>
      <w:r w:rsidR="001913E9">
        <w:rPr>
          <w:sz w:val="28"/>
        </w:rPr>
        <w:t>(Refer to photo in Volunteer Binder)</w:t>
      </w:r>
      <w:r w:rsidR="00BC3955">
        <w:rPr>
          <w:sz w:val="28"/>
        </w:rPr>
        <w:t xml:space="preserve"> </w:t>
      </w:r>
    </w:p>
    <w:p w14:paraId="3D60A539" w14:textId="77777777" w:rsidR="00C40527" w:rsidRPr="006705F6" w:rsidRDefault="00C40527" w:rsidP="00C40527">
      <w:pPr>
        <w:spacing w:after="0" w:line="240" w:lineRule="auto"/>
        <w:ind w:left="360"/>
        <w:rPr>
          <w:sz w:val="28"/>
        </w:rPr>
      </w:pPr>
      <w:r w:rsidRPr="006705F6">
        <w:rPr>
          <w:b/>
          <w:sz w:val="28"/>
          <w:u w:val="single"/>
        </w:rPr>
        <w:t>Restock materials</w:t>
      </w:r>
      <w:r w:rsidRPr="006705F6">
        <w:rPr>
          <w:sz w:val="28"/>
        </w:rPr>
        <w:t xml:space="preserve"> as needed and keep the display in good order. </w:t>
      </w:r>
    </w:p>
    <w:p w14:paraId="3FAF43A3" w14:textId="77777777" w:rsidR="00C40527" w:rsidRPr="006705F6" w:rsidRDefault="00C40527" w:rsidP="00C40527">
      <w:pPr>
        <w:pStyle w:val="ListParagraph"/>
        <w:numPr>
          <w:ilvl w:val="0"/>
          <w:numId w:val="12"/>
        </w:numPr>
        <w:spacing w:after="0" w:line="240" w:lineRule="auto"/>
        <w:rPr>
          <w:sz w:val="28"/>
        </w:rPr>
      </w:pPr>
      <w:r w:rsidRPr="006705F6">
        <w:rPr>
          <w:sz w:val="28"/>
        </w:rPr>
        <w:t>Educational handouts</w:t>
      </w:r>
      <w:r>
        <w:rPr>
          <w:sz w:val="28"/>
        </w:rPr>
        <w:t xml:space="preserve">, </w:t>
      </w:r>
      <w:r w:rsidRPr="006705F6">
        <w:rPr>
          <w:sz w:val="28"/>
        </w:rPr>
        <w:t>Tree Locator Forms</w:t>
      </w:r>
      <w:r>
        <w:rPr>
          <w:sz w:val="28"/>
        </w:rPr>
        <w:t>, Membership Forms, and business cards.</w:t>
      </w:r>
      <w:r w:rsidRPr="006705F6">
        <w:rPr>
          <w:sz w:val="28"/>
        </w:rPr>
        <w:t xml:space="preserve"> </w:t>
      </w:r>
    </w:p>
    <w:p w14:paraId="41C2AC71" w14:textId="77777777" w:rsidR="00C40527" w:rsidRPr="006705F6" w:rsidRDefault="00C40527" w:rsidP="00C40527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6705F6">
        <w:rPr>
          <w:sz w:val="28"/>
        </w:rPr>
        <w:t>TACF Brochures, PA Chapter Newsletters, New Chestnut Journ</w:t>
      </w:r>
      <w:r>
        <w:rPr>
          <w:sz w:val="28"/>
        </w:rPr>
        <w:t>al, and</w:t>
      </w:r>
      <w:r w:rsidRPr="006705F6">
        <w:rPr>
          <w:sz w:val="28"/>
        </w:rPr>
        <w:t xml:space="preserve"> merchandise</w:t>
      </w:r>
      <w:r>
        <w:rPr>
          <w:sz w:val="28"/>
        </w:rPr>
        <w:t>.</w:t>
      </w:r>
    </w:p>
    <w:p w14:paraId="645E37ED" w14:textId="77777777" w:rsidR="00C40527" w:rsidRPr="006705F6" w:rsidRDefault="00C40527" w:rsidP="00C40527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6705F6">
        <w:rPr>
          <w:b/>
          <w:sz w:val="28"/>
        </w:rPr>
        <w:t>Sign-up Sheet</w:t>
      </w:r>
      <w:r w:rsidRPr="006705F6">
        <w:rPr>
          <w:sz w:val="28"/>
        </w:rPr>
        <w:t>: Invite folks to sign up to receive more information – email is most valuable. Extra copies found under the top copy.</w:t>
      </w:r>
    </w:p>
    <w:p w14:paraId="5C9AE56E" w14:textId="77777777" w:rsidR="00C40527" w:rsidRPr="006705F6" w:rsidRDefault="00C40527" w:rsidP="00C40527">
      <w:pPr>
        <w:pStyle w:val="ListParagraph"/>
        <w:spacing w:after="0"/>
        <w:rPr>
          <w:sz w:val="28"/>
        </w:rPr>
      </w:pPr>
    </w:p>
    <w:p w14:paraId="193EBF0F" w14:textId="5B2E33F4" w:rsidR="00232AF9" w:rsidRPr="00C669DB" w:rsidRDefault="00C669DB" w:rsidP="00C669DB">
      <w:pPr>
        <w:spacing w:after="0"/>
        <w:rPr>
          <w:sz w:val="28"/>
        </w:rPr>
      </w:pPr>
      <w:r>
        <w:rPr>
          <w:b/>
          <w:sz w:val="28"/>
          <w:u w:val="single"/>
        </w:rPr>
        <w:t>To close in the evening</w:t>
      </w:r>
      <w:r w:rsidR="00232AF9" w:rsidRPr="00C669DB">
        <w:rPr>
          <w:b/>
          <w:sz w:val="28"/>
          <w:u w:val="single"/>
        </w:rPr>
        <w:t>:</w:t>
      </w:r>
      <w:r w:rsidR="00232AF9" w:rsidRPr="00C669DB">
        <w:rPr>
          <w:sz w:val="28"/>
        </w:rPr>
        <w:t xml:space="preserve"> </w:t>
      </w:r>
    </w:p>
    <w:p w14:paraId="55E2735C" w14:textId="78DB8C50" w:rsidR="00BC3955" w:rsidRPr="00BC3955" w:rsidRDefault="001913E9" w:rsidP="00C669DB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Hide wooden t-shirt bins under the tables, store raffle prizes and slide show screen behind curtain behind our booth (smaller items and screen in Plastic bin)</w:t>
      </w:r>
    </w:p>
    <w:p w14:paraId="05FA9695" w14:textId="6C182978" w:rsidR="00232AF9" w:rsidRPr="003D42B5" w:rsidRDefault="00C669DB" w:rsidP="00C669DB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C</w:t>
      </w:r>
      <w:r w:rsidR="00232AF9" w:rsidRPr="006705F6">
        <w:rPr>
          <w:sz w:val="28"/>
        </w:rPr>
        <w:t>ount out $60 in cash ($1’s, $5’s, and $10’s)</w:t>
      </w:r>
      <w:r>
        <w:rPr>
          <w:sz w:val="28"/>
        </w:rPr>
        <w:t xml:space="preserve"> and return to cash box</w:t>
      </w:r>
      <w:r w:rsidR="00232AF9" w:rsidRPr="006705F6">
        <w:rPr>
          <w:sz w:val="28"/>
        </w:rPr>
        <w:t xml:space="preserve"> –</w:t>
      </w:r>
      <w:r w:rsidR="003D42B5">
        <w:rPr>
          <w:sz w:val="28"/>
        </w:rPr>
        <w:t xml:space="preserve"> </w:t>
      </w:r>
      <w:r w:rsidR="00232AF9" w:rsidRPr="003D42B5">
        <w:rPr>
          <w:sz w:val="28"/>
        </w:rPr>
        <w:t>put the balance of the cash &amp; any checks</w:t>
      </w:r>
      <w:r>
        <w:rPr>
          <w:sz w:val="28"/>
        </w:rPr>
        <w:t>, or member forms</w:t>
      </w:r>
      <w:r w:rsidR="00232AF9" w:rsidRPr="003D42B5">
        <w:rPr>
          <w:sz w:val="28"/>
        </w:rPr>
        <w:t xml:space="preserve"> in the dated envelope and seal it</w:t>
      </w:r>
      <w:r w:rsidR="003D42B5">
        <w:rPr>
          <w:sz w:val="28"/>
        </w:rPr>
        <w:t>.</w:t>
      </w:r>
    </w:p>
    <w:p w14:paraId="796F7F62" w14:textId="77777777" w:rsidR="007136E5" w:rsidRPr="006705F6" w:rsidRDefault="00232AF9" w:rsidP="00C669DB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6705F6">
        <w:rPr>
          <w:sz w:val="28"/>
        </w:rPr>
        <w:t>Lastly, a</w:t>
      </w:r>
      <w:r w:rsidR="007136E5" w:rsidRPr="006705F6">
        <w:rPr>
          <w:sz w:val="28"/>
        </w:rPr>
        <w:t>sk the WoodMob</w:t>
      </w:r>
      <w:r w:rsidRPr="006705F6">
        <w:rPr>
          <w:sz w:val="28"/>
        </w:rPr>
        <w:t>ile folks to store our cash box over night</w:t>
      </w:r>
      <w:r w:rsidR="007136E5" w:rsidRPr="006705F6">
        <w:rPr>
          <w:sz w:val="28"/>
        </w:rPr>
        <w:t xml:space="preserve"> </w:t>
      </w:r>
    </w:p>
    <w:p w14:paraId="4576C7B7" w14:textId="77777777" w:rsidR="005F6C20" w:rsidRPr="005D057B" w:rsidRDefault="005F6C20" w:rsidP="005F6C20">
      <w:pPr>
        <w:pStyle w:val="ListParagraph"/>
        <w:spacing w:after="0" w:line="240" w:lineRule="auto"/>
        <w:rPr>
          <w:sz w:val="2"/>
        </w:rPr>
      </w:pPr>
    </w:p>
    <w:p w14:paraId="78D88DB8" w14:textId="77777777" w:rsidR="008B22C9" w:rsidRPr="006705F6" w:rsidRDefault="008B22C9" w:rsidP="008B22C9">
      <w:pPr>
        <w:spacing w:after="0" w:line="240" w:lineRule="auto"/>
        <w:rPr>
          <w:b/>
          <w:sz w:val="28"/>
          <w:u w:val="single"/>
        </w:rPr>
      </w:pPr>
      <w:r w:rsidRPr="006705F6">
        <w:rPr>
          <w:b/>
          <w:sz w:val="28"/>
          <w:u w:val="single"/>
        </w:rPr>
        <w:t>Merchandise:</w:t>
      </w:r>
    </w:p>
    <w:p w14:paraId="3BBDDEDB" w14:textId="0E758184" w:rsidR="00C40527" w:rsidRDefault="008B22C9" w:rsidP="00C669DB">
      <w:pPr>
        <w:spacing w:after="0" w:line="240" w:lineRule="auto"/>
        <w:rPr>
          <w:sz w:val="28"/>
        </w:rPr>
      </w:pPr>
      <w:r w:rsidRPr="00F322EE">
        <w:rPr>
          <w:sz w:val="28"/>
        </w:rPr>
        <w:t xml:space="preserve">We are selling several items including: </w:t>
      </w:r>
      <w:r w:rsidR="00EB55DF" w:rsidRPr="00F322EE">
        <w:rPr>
          <w:sz w:val="28"/>
        </w:rPr>
        <w:t>a branded</w:t>
      </w:r>
      <w:r w:rsidRPr="00F322EE">
        <w:rPr>
          <w:sz w:val="28"/>
        </w:rPr>
        <w:t xml:space="preserve"> </w:t>
      </w:r>
      <w:r w:rsidR="0091026F" w:rsidRPr="00F322EE">
        <w:rPr>
          <w:sz w:val="28"/>
        </w:rPr>
        <w:t>t-shirts</w:t>
      </w:r>
      <w:r w:rsidR="001913E9" w:rsidRPr="00F322EE">
        <w:rPr>
          <w:sz w:val="28"/>
        </w:rPr>
        <w:t xml:space="preserve"> and hats, some </w:t>
      </w:r>
      <w:r w:rsidR="005154C1" w:rsidRPr="00F322EE">
        <w:rPr>
          <w:sz w:val="28"/>
        </w:rPr>
        <w:t>handcrafted</w:t>
      </w:r>
      <w:r w:rsidR="001913E9" w:rsidRPr="00F322EE">
        <w:rPr>
          <w:sz w:val="28"/>
        </w:rPr>
        <w:t xml:space="preserve"> items. </w:t>
      </w:r>
      <w:r w:rsidR="00C40527">
        <w:rPr>
          <w:sz w:val="28"/>
        </w:rPr>
        <w:t xml:space="preserve">We are also selling memberships and raffle tickets. See instructions for raffle on separate sheet. </w:t>
      </w:r>
    </w:p>
    <w:p w14:paraId="53C08A8E" w14:textId="11B88C7B" w:rsidR="00EB55DF" w:rsidRPr="00F322EE" w:rsidRDefault="00EB55DF" w:rsidP="00212928">
      <w:pPr>
        <w:pStyle w:val="ListParagraph"/>
        <w:numPr>
          <w:ilvl w:val="0"/>
          <w:numId w:val="4"/>
        </w:numPr>
        <w:spacing w:after="0" w:line="240" w:lineRule="auto"/>
        <w:rPr>
          <w:b/>
          <w:sz w:val="10"/>
          <w:u w:val="single"/>
        </w:rPr>
      </w:pPr>
    </w:p>
    <w:p w14:paraId="7E77FD85" w14:textId="77777777" w:rsidR="00F322EE" w:rsidRPr="00F322EE" w:rsidRDefault="00F322EE" w:rsidP="00F322EE">
      <w:pPr>
        <w:spacing w:after="0" w:line="240" w:lineRule="auto"/>
        <w:ind w:left="360"/>
        <w:rPr>
          <w:b/>
          <w:sz w:val="10"/>
          <w:u w:val="single"/>
        </w:rPr>
      </w:pPr>
    </w:p>
    <w:p w14:paraId="1C90545C" w14:textId="77777777" w:rsidR="00212928" w:rsidRPr="006705F6" w:rsidRDefault="00212928" w:rsidP="00212928">
      <w:pPr>
        <w:spacing w:after="0" w:line="240" w:lineRule="auto"/>
        <w:rPr>
          <w:b/>
          <w:sz w:val="28"/>
          <w:u w:val="single"/>
        </w:rPr>
      </w:pPr>
      <w:r w:rsidRPr="006705F6">
        <w:rPr>
          <w:b/>
          <w:sz w:val="28"/>
          <w:u w:val="single"/>
        </w:rPr>
        <w:t>Membership Discount:</w:t>
      </w:r>
    </w:p>
    <w:p w14:paraId="6801210A" w14:textId="56DFFBB2" w:rsidR="00212928" w:rsidRDefault="00212928" w:rsidP="00A73967">
      <w:pPr>
        <w:spacing w:before="240" w:after="0" w:line="240" w:lineRule="auto"/>
        <w:rPr>
          <w:sz w:val="28"/>
        </w:rPr>
      </w:pPr>
      <w:r w:rsidRPr="006705F6">
        <w:rPr>
          <w:sz w:val="28"/>
        </w:rPr>
        <w:t xml:space="preserve">We are offering </w:t>
      </w:r>
      <w:r w:rsidR="005154C1" w:rsidRPr="006705F6">
        <w:rPr>
          <w:sz w:val="28"/>
        </w:rPr>
        <w:t>$10 discount</w:t>
      </w:r>
      <w:r w:rsidR="00EB55DF">
        <w:rPr>
          <w:sz w:val="28"/>
        </w:rPr>
        <w:t xml:space="preserve"> </w:t>
      </w:r>
      <w:r w:rsidR="005154C1" w:rsidRPr="006705F6">
        <w:rPr>
          <w:sz w:val="28"/>
        </w:rPr>
        <w:t>o</w:t>
      </w:r>
      <w:r w:rsidR="00EB55DF">
        <w:rPr>
          <w:sz w:val="28"/>
        </w:rPr>
        <w:t xml:space="preserve">n </w:t>
      </w:r>
      <w:r w:rsidRPr="006705F6">
        <w:rPr>
          <w:sz w:val="28"/>
        </w:rPr>
        <w:t>membership</w:t>
      </w:r>
      <w:r w:rsidR="00EB55DF">
        <w:rPr>
          <w:sz w:val="28"/>
        </w:rPr>
        <w:t xml:space="preserve"> </w:t>
      </w:r>
      <w:r w:rsidRPr="006705F6">
        <w:rPr>
          <w:sz w:val="28"/>
        </w:rPr>
        <w:t xml:space="preserve">for </w:t>
      </w:r>
      <w:r w:rsidRPr="00DC01BD">
        <w:rPr>
          <w:b/>
          <w:bCs/>
          <w:sz w:val="28"/>
          <w:u w:val="single"/>
        </w:rPr>
        <w:t>new</w:t>
      </w:r>
      <w:r w:rsidRPr="00DC01BD">
        <w:rPr>
          <w:b/>
          <w:bCs/>
          <w:sz w:val="28"/>
        </w:rPr>
        <w:t xml:space="preserve"> members</w:t>
      </w:r>
      <w:r w:rsidRPr="006705F6">
        <w:rPr>
          <w:sz w:val="28"/>
        </w:rPr>
        <w:t xml:space="preserve"> who sign up and pay at the Farm Show. </w:t>
      </w:r>
      <w:r w:rsidR="00DC01BD">
        <w:rPr>
          <w:sz w:val="28"/>
        </w:rPr>
        <w:t xml:space="preserve">Refer to member printout to check member status. </w:t>
      </w:r>
      <w:r w:rsidR="00A73967" w:rsidRPr="006705F6">
        <w:rPr>
          <w:sz w:val="28"/>
        </w:rPr>
        <w:t xml:space="preserve">New members must complete the </w:t>
      </w:r>
      <w:r w:rsidR="00A73967" w:rsidRPr="00A73967">
        <w:rPr>
          <w:b/>
          <w:bCs/>
          <w:sz w:val="28"/>
        </w:rPr>
        <w:t>special discount form</w:t>
      </w:r>
      <w:r w:rsidR="00A73967" w:rsidRPr="006705F6">
        <w:rPr>
          <w:sz w:val="28"/>
        </w:rPr>
        <w:t xml:space="preserve">. </w:t>
      </w:r>
      <w:r w:rsidRPr="00DC01BD">
        <w:rPr>
          <w:b/>
          <w:bCs/>
          <w:sz w:val="28"/>
        </w:rPr>
        <w:t>Payment must be made to at the Farm Show</w:t>
      </w:r>
      <w:r w:rsidR="00A73967">
        <w:rPr>
          <w:b/>
          <w:bCs/>
          <w:sz w:val="28"/>
        </w:rPr>
        <w:t xml:space="preserve"> </w:t>
      </w:r>
      <w:r w:rsidR="00A73967" w:rsidRPr="00A73967">
        <w:rPr>
          <w:sz w:val="28"/>
        </w:rPr>
        <w:t>by</w:t>
      </w:r>
      <w:r w:rsidR="00A73967">
        <w:rPr>
          <w:b/>
          <w:bCs/>
          <w:sz w:val="28"/>
        </w:rPr>
        <w:t xml:space="preserve"> </w:t>
      </w:r>
      <w:r w:rsidRPr="006705F6">
        <w:rPr>
          <w:sz w:val="28"/>
        </w:rPr>
        <w:t>cash, check, or credit card using the Square</w:t>
      </w:r>
      <w:r w:rsidR="00A73967" w:rsidRPr="00A73967">
        <w:rPr>
          <w:sz w:val="28"/>
        </w:rPr>
        <w:t>.</w:t>
      </w:r>
      <w:r w:rsidR="00A73967">
        <w:rPr>
          <w:color w:val="C00000"/>
          <w:sz w:val="28"/>
        </w:rPr>
        <w:t xml:space="preserve"> </w:t>
      </w:r>
      <w:r w:rsidR="00A73967" w:rsidRPr="00A73967">
        <w:rPr>
          <w:color w:val="C00000"/>
          <w:sz w:val="28"/>
        </w:rPr>
        <w:t>Please indicate payment</w:t>
      </w:r>
      <w:r w:rsidR="00A73967">
        <w:rPr>
          <w:color w:val="C00000"/>
          <w:sz w:val="28"/>
        </w:rPr>
        <w:t xml:space="preserve"> type on form</w:t>
      </w:r>
      <w:r w:rsidR="00A73967" w:rsidRPr="00A73967">
        <w:rPr>
          <w:sz w:val="28"/>
        </w:rPr>
        <w:t>.</w:t>
      </w:r>
    </w:p>
    <w:p w14:paraId="69CCBF57" w14:textId="6ED557E6" w:rsidR="00DC01BD" w:rsidRDefault="00DC01BD" w:rsidP="00212928">
      <w:pPr>
        <w:spacing w:after="0" w:line="240" w:lineRule="auto"/>
        <w:rPr>
          <w:sz w:val="28"/>
        </w:rPr>
      </w:pPr>
    </w:p>
    <w:p w14:paraId="099A16F5" w14:textId="062C8676" w:rsidR="00DC01BD" w:rsidRPr="006705F6" w:rsidRDefault="00F322EE" w:rsidP="00212928">
      <w:pPr>
        <w:spacing w:after="0" w:line="240" w:lineRule="auto"/>
        <w:rPr>
          <w:sz w:val="28"/>
        </w:rPr>
      </w:pPr>
      <w:r w:rsidRPr="006705F6">
        <w:rPr>
          <w:noProof/>
        </w:rPr>
        <w:drawing>
          <wp:anchor distT="0" distB="0" distL="114300" distR="114300" simplePos="0" relativeHeight="251659264" behindDoc="1" locked="0" layoutInCell="1" allowOverlap="1" wp14:anchorId="19B51ECA" wp14:editId="085A29BE">
            <wp:simplePos x="0" y="0"/>
            <wp:positionH relativeFrom="column">
              <wp:posOffset>-104775</wp:posOffset>
            </wp:positionH>
            <wp:positionV relativeFrom="paragraph">
              <wp:posOffset>698500</wp:posOffset>
            </wp:positionV>
            <wp:extent cx="497205" cy="497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gH3zp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1BD" w:rsidRPr="00DC01BD">
        <w:rPr>
          <w:b/>
          <w:bCs/>
          <w:sz w:val="28"/>
          <w:u w:val="single"/>
        </w:rPr>
        <w:t>Tracking Sales</w:t>
      </w:r>
      <w:r w:rsidR="00DC01BD" w:rsidRPr="00DC01BD">
        <w:rPr>
          <w:sz w:val="28"/>
        </w:rPr>
        <w:t xml:space="preserve"> </w:t>
      </w:r>
      <w:r w:rsidR="00DC01BD">
        <w:rPr>
          <w:sz w:val="28"/>
        </w:rPr>
        <w:t xml:space="preserve">– Please track sales in the </w:t>
      </w:r>
      <w:r w:rsidR="00DC01BD" w:rsidRPr="00DC01BD">
        <w:rPr>
          <w:b/>
          <w:sz w:val="28"/>
          <w:u w:val="single"/>
        </w:rPr>
        <w:t>daily sales record</w:t>
      </w:r>
      <w:r w:rsidR="00DC01BD" w:rsidRPr="00DC01BD">
        <w:rPr>
          <w:sz w:val="28"/>
        </w:rPr>
        <w:t xml:space="preserve"> folder</w:t>
      </w:r>
      <w:r w:rsidR="00A73967">
        <w:rPr>
          <w:sz w:val="28"/>
        </w:rPr>
        <w:t xml:space="preserve">. There is a </w:t>
      </w:r>
      <w:r w:rsidR="00DC01BD" w:rsidRPr="00DC01BD">
        <w:rPr>
          <w:sz w:val="28"/>
        </w:rPr>
        <w:t>tally sheet for each day</w:t>
      </w:r>
      <w:r>
        <w:rPr>
          <w:sz w:val="28"/>
        </w:rPr>
        <w:t xml:space="preserve"> at the event</w:t>
      </w:r>
      <w:r w:rsidR="00DC01BD" w:rsidRPr="00DC01BD">
        <w:rPr>
          <w:sz w:val="28"/>
        </w:rPr>
        <w:t xml:space="preserve">. </w:t>
      </w:r>
      <w:r>
        <w:rPr>
          <w:sz w:val="28"/>
        </w:rPr>
        <w:t>Indicate sales by placing</w:t>
      </w:r>
      <w:r w:rsidR="00DC01BD" w:rsidRPr="00DC01BD">
        <w:rPr>
          <w:sz w:val="28"/>
        </w:rPr>
        <w:t xml:space="preserve"> a hatch mark for each item sold. (</w:t>
      </w:r>
      <w:proofErr w:type="spellStart"/>
      <w:proofErr w:type="gramStart"/>
      <w:r w:rsidR="00DC01BD" w:rsidRPr="00DC01BD">
        <w:rPr>
          <w:sz w:val="28"/>
        </w:rPr>
        <w:t>eg.</w:t>
      </w:r>
      <w:r w:rsidR="00DC01BD" w:rsidRPr="00DC01BD">
        <w:rPr>
          <w:strike/>
          <w:sz w:val="28"/>
        </w:rPr>
        <w:t>llll</w:t>
      </w:r>
      <w:proofErr w:type="spellEnd"/>
      <w:proofErr w:type="gramEnd"/>
      <w:r w:rsidR="00DC01BD" w:rsidRPr="00DC01BD">
        <w:rPr>
          <w:strike/>
          <w:sz w:val="28"/>
        </w:rPr>
        <w:t xml:space="preserve"> </w:t>
      </w:r>
      <w:r w:rsidR="00DC01BD" w:rsidRPr="00DC01BD">
        <w:rPr>
          <w:sz w:val="28"/>
        </w:rPr>
        <w:t>l on the appropriate sheet)</w:t>
      </w:r>
      <w:r>
        <w:rPr>
          <w:sz w:val="28"/>
        </w:rPr>
        <w:t xml:space="preserve">. Purchases </w:t>
      </w:r>
      <w:r w:rsidR="00DC01BD" w:rsidRPr="00F322EE">
        <w:rPr>
          <w:sz w:val="28"/>
        </w:rPr>
        <w:t>can be made by cash, check or credit card. Credit card purchases are made using the Square App</w:t>
      </w:r>
      <w:r w:rsidR="00C40527">
        <w:rPr>
          <w:sz w:val="28"/>
        </w:rPr>
        <w:t xml:space="preserve"> and require a minimum sale of $10.</w:t>
      </w:r>
      <w:bookmarkStart w:id="0" w:name="_GoBack"/>
      <w:bookmarkEnd w:id="0"/>
      <w:r w:rsidR="00DC01BD" w:rsidRPr="00F322EE">
        <w:rPr>
          <w:sz w:val="28"/>
        </w:rPr>
        <w:t xml:space="preserve"> We will have a tablet at our booth for this purpose. </w:t>
      </w:r>
      <w:r>
        <w:rPr>
          <w:sz w:val="28"/>
        </w:rPr>
        <w:t xml:space="preserve">You can also use your own smart phone. </w:t>
      </w:r>
      <w:r w:rsidR="00DC01BD" w:rsidRPr="00F322EE">
        <w:rPr>
          <w:sz w:val="28"/>
        </w:rPr>
        <w:t xml:space="preserve">See detailed </w:t>
      </w:r>
      <w:r w:rsidRPr="00F322EE">
        <w:rPr>
          <w:sz w:val="28"/>
        </w:rPr>
        <w:t xml:space="preserve">Purchases </w:t>
      </w:r>
      <w:r w:rsidR="00DC01BD" w:rsidRPr="00F322EE">
        <w:rPr>
          <w:sz w:val="28"/>
        </w:rPr>
        <w:t xml:space="preserve">instructions for how to use the Square App. </w:t>
      </w:r>
    </w:p>
    <w:p w14:paraId="0E5D71C0" w14:textId="77777777" w:rsidR="008B22C9" w:rsidRPr="005D057B" w:rsidRDefault="008B22C9" w:rsidP="008B22C9">
      <w:pPr>
        <w:spacing w:after="0" w:line="240" w:lineRule="auto"/>
        <w:rPr>
          <w:sz w:val="16"/>
        </w:rPr>
      </w:pPr>
    </w:p>
    <w:p w14:paraId="25EB00F8" w14:textId="77777777" w:rsidR="0031676F" w:rsidRPr="005D057B" w:rsidRDefault="0031676F" w:rsidP="0031676F">
      <w:pPr>
        <w:pStyle w:val="ListParagraph"/>
        <w:spacing w:after="0" w:line="240" w:lineRule="auto"/>
        <w:rPr>
          <w:sz w:val="16"/>
        </w:rPr>
      </w:pPr>
    </w:p>
    <w:p w14:paraId="43910249" w14:textId="77777777" w:rsidR="00D81A24" w:rsidRPr="005D057B" w:rsidRDefault="00C065F0" w:rsidP="00D81A24">
      <w:pPr>
        <w:ind w:left="360"/>
        <w:rPr>
          <w:b/>
          <w:i/>
          <w:sz w:val="28"/>
        </w:rPr>
      </w:pPr>
      <w:r w:rsidRPr="005D057B">
        <w:rPr>
          <w:b/>
          <w:i/>
          <w:sz w:val="28"/>
        </w:rPr>
        <w:t>Thank you for your help!</w:t>
      </w:r>
      <w:r w:rsidR="00D81A24" w:rsidRPr="005D057B">
        <w:rPr>
          <w:b/>
          <w:i/>
          <w:sz w:val="28"/>
        </w:rPr>
        <w:t xml:space="preserve"> Questions or concerns call Jean at (814)933-6246.</w:t>
      </w:r>
    </w:p>
    <w:sectPr w:rsidR="00D81A24" w:rsidRPr="005D057B" w:rsidSect="005D057B">
      <w:pgSz w:w="12240" w:h="15840" w:code="1"/>
      <w:pgMar w:top="90" w:right="450" w:bottom="90" w:left="81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364B3" w14:textId="77777777" w:rsidR="00D81A24" w:rsidRDefault="00D81A24" w:rsidP="00D81A24">
      <w:pPr>
        <w:spacing w:after="0" w:line="240" w:lineRule="auto"/>
      </w:pPr>
      <w:r>
        <w:separator/>
      </w:r>
    </w:p>
  </w:endnote>
  <w:endnote w:type="continuationSeparator" w:id="0">
    <w:p w14:paraId="06E495FF" w14:textId="77777777" w:rsidR="00D81A24" w:rsidRDefault="00D81A24" w:rsidP="00D8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322CF" w14:textId="77777777" w:rsidR="00D81A24" w:rsidRDefault="00D81A24" w:rsidP="00D81A24">
      <w:pPr>
        <w:spacing w:after="0" w:line="240" w:lineRule="auto"/>
      </w:pPr>
      <w:r>
        <w:separator/>
      </w:r>
    </w:p>
  </w:footnote>
  <w:footnote w:type="continuationSeparator" w:id="0">
    <w:p w14:paraId="0C285D54" w14:textId="77777777" w:rsidR="00D81A24" w:rsidRDefault="00D81A24" w:rsidP="00D81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67E7"/>
    <w:multiLevelType w:val="hybridMultilevel"/>
    <w:tmpl w:val="773A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61AA"/>
    <w:multiLevelType w:val="hybridMultilevel"/>
    <w:tmpl w:val="E178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3C0A"/>
    <w:multiLevelType w:val="hybridMultilevel"/>
    <w:tmpl w:val="128C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A55A6"/>
    <w:multiLevelType w:val="hybridMultilevel"/>
    <w:tmpl w:val="3128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A7299"/>
    <w:multiLevelType w:val="hybridMultilevel"/>
    <w:tmpl w:val="61068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AF1271"/>
    <w:multiLevelType w:val="hybridMultilevel"/>
    <w:tmpl w:val="51D8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D23DE"/>
    <w:multiLevelType w:val="hybridMultilevel"/>
    <w:tmpl w:val="D30C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73E87"/>
    <w:multiLevelType w:val="hybridMultilevel"/>
    <w:tmpl w:val="DFC8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B0345"/>
    <w:multiLevelType w:val="hybridMultilevel"/>
    <w:tmpl w:val="50E2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04617"/>
    <w:multiLevelType w:val="hybridMultilevel"/>
    <w:tmpl w:val="52D0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74722"/>
    <w:multiLevelType w:val="hybridMultilevel"/>
    <w:tmpl w:val="34B8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C24C3"/>
    <w:multiLevelType w:val="hybridMultilevel"/>
    <w:tmpl w:val="FE768A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17"/>
    <w:rsid w:val="00020DBE"/>
    <w:rsid w:val="00147017"/>
    <w:rsid w:val="001913E9"/>
    <w:rsid w:val="00212928"/>
    <w:rsid w:val="00232AF9"/>
    <w:rsid w:val="0031676F"/>
    <w:rsid w:val="003D42B5"/>
    <w:rsid w:val="003F2C23"/>
    <w:rsid w:val="005154C1"/>
    <w:rsid w:val="00521B0C"/>
    <w:rsid w:val="005D057B"/>
    <w:rsid w:val="005E6292"/>
    <w:rsid w:val="005F6C20"/>
    <w:rsid w:val="006705F6"/>
    <w:rsid w:val="007136E5"/>
    <w:rsid w:val="00721209"/>
    <w:rsid w:val="00766506"/>
    <w:rsid w:val="007C0EAB"/>
    <w:rsid w:val="008B22C9"/>
    <w:rsid w:val="0091026F"/>
    <w:rsid w:val="0097276A"/>
    <w:rsid w:val="009A0A3E"/>
    <w:rsid w:val="00A73967"/>
    <w:rsid w:val="00BC3955"/>
    <w:rsid w:val="00C065F0"/>
    <w:rsid w:val="00C40527"/>
    <w:rsid w:val="00C669DB"/>
    <w:rsid w:val="00C72E94"/>
    <w:rsid w:val="00CD17CC"/>
    <w:rsid w:val="00D649C2"/>
    <w:rsid w:val="00D81A24"/>
    <w:rsid w:val="00D90FB5"/>
    <w:rsid w:val="00DC01BD"/>
    <w:rsid w:val="00EB55DF"/>
    <w:rsid w:val="00F02DB6"/>
    <w:rsid w:val="00F120BD"/>
    <w:rsid w:val="00F3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1983"/>
  <w15:docId w15:val="{B5CCD032-B925-4C0A-A0B2-8AE40006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24"/>
  </w:style>
  <w:style w:type="paragraph" w:styleId="Footer">
    <w:name w:val="footer"/>
    <w:basedOn w:val="Normal"/>
    <w:link w:val="FooterChar"/>
    <w:uiPriority w:val="99"/>
    <w:unhideWhenUsed/>
    <w:rsid w:val="00D8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jmn173</dc:creator>
  <cp:lastModifiedBy>Najjar, Jean Marie</cp:lastModifiedBy>
  <cp:revision>7</cp:revision>
  <cp:lastPrinted>2019-12-17T19:28:00Z</cp:lastPrinted>
  <dcterms:created xsi:type="dcterms:W3CDTF">2019-12-09T15:25:00Z</dcterms:created>
  <dcterms:modified xsi:type="dcterms:W3CDTF">2019-12-17T19:46:00Z</dcterms:modified>
</cp:coreProperties>
</file>